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Θα ήθελα περισσότερες γραμμές στο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presenting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complaint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.</w:t>
      </w: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Στην εκτύπωση φόρμας θα ήθελα να τυπώνεται το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Past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medical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history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,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kai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to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Drug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history</w:t>
      </w:r>
      <w:proofErr w:type="spellEnd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 xml:space="preserve"> - </w:t>
      </w:r>
      <w:proofErr w:type="spellStart"/>
      <w:r w:rsidRPr="00E214C8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allergy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highlight w:val="yellow"/>
          <w:lang w:eastAsia="el-GR"/>
        </w:rPr>
        <w:t>Στην καρτέλα του ασθενή θα ήθελα οι συνεδρίες να είναι πάνω από τις υπενθυμίσεις.</w:t>
      </w: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Στη συνεδρία θα ήθελα να βάλουμε κάτω από τη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RHinoscopy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-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Laryngoscopy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τα εξής πεδία "PNIF πριν" και "PNIF μετά" που θα παίρνουν μόνο αριθμούς από το 1 ως το 200.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Επίσης το πεδίο "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Vallecula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visible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" με τιμές ΝΑΙ - ΟΧΙ.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Επίσης, τα εξής πεδία. Ύψος, Βάρος, BMI, Λαιμός, μέση γοφοί, ESS, SpO2.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Τα παραπάνω πεδία θα είναι απλά αριθμητικά με μέγιστο 5 κενά και μπορούν να είναι το ένα δίπλα στο άλλο για να μην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πιάνον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χώρο.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Επιπλέον πεδία "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Stop-Bang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" με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Low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,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Intermediate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και </w:t>
      </w:r>
      <w:bookmarkStart w:id="0" w:name="_GoBack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High</w:t>
      </w:r>
      <w:bookmarkEnd w:id="0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, "Ροχαλητό με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ανοικτο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" με Ναι-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Οχι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και "Ροχαλητό με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κλειστο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" Ναι-Όχι.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</w:t>
      </w:r>
      <w:proofErr w:type="spellStart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>To</w:t>
      </w:r>
      <w:proofErr w:type="spellEnd"/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 BMI να υπολογίζεται αυτόματα όταν βάζουμε τα ύψος και βάρος με τον τύπο BMI= Βάρος δια ύψος(σε μέτρα) στο τετράγωνο. </w:t>
      </w:r>
    </w:p>
    <w:p w:rsidR="00AD5921" w:rsidRPr="00AD5921" w:rsidRDefault="00AD5921" w:rsidP="00AD5921">
      <w:pPr>
        <w:spacing w:after="240" w:line="240" w:lineRule="auto"/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</w:pPr>
      <w:r w:rsidRPr="00AD5921">
        <w:rPr>
          <w:rFonts w:ascii="inherit" w:eastAsia="Times New Roman" w:hAnsi="inherit" w:cs="Helvetica"/>
          <w:color w:val="000000" w:themeColor="text1"/>
          <w:sz w:val="28"/>
          <w:szCs w:val="28"/>
          <w:lang w:eastAsia="el-GR"/>
        </w:rPr>
        <w:t xml:space="preserve">Αντίστοιχα τα παραπάνω πεδία να φαίνονται στην εκτυπωμένη φόρμα του ασθενούς.(Εκτός από το BMI προφανώς). </w:t>
      </w:r>
    </w:p>
    <w:p w:rsidR="00C64F83" w:rsidRPr="00AD5921" w:rsidRDefault="00C64F83">
      <w:pPr>
        <w:rPr>
          <w:sz w:val="28"/>
          <w:szCs w:val="28"/>
        </w:rPr>
      </w:pPr>
    </w:p>
    <w:sectPr w:rsidR="00C64F83" w:rsidRPr="00AD59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921"/>
    <w:rsid w:val="00166DA5"/>
    <w:rsid w:val="0039529A"/>
    <w:rsid w:val="00540509"/>
    <w:rsid w:val="00AD5921"/>
    <w:rsid w:val="00BF5780"/>
    <w:rsid w:val="00C64F83"/>
    <w:rsid w:val="00E2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1183B"/>
  <w15:chartTrackingRefBased/>
  <w15:docId w15:val="{7CD74DFF-22A6-491D-99E7-B3E36F92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yl5">
    <w:name w:val="_5yl5"/>
    <w:basedOn w:val="a0"/>
    <w:rsid w:val="00AD59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64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9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2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8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159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Thodoris</dc:creator>
  <cp:keywords/>
  <dc:description/>
  <cp:lastModifiedBy>Thodoris</cp:lastModifiedBy>
  <cp:revision>3</cp:revision>
  <dcterms:created xsi:type="dcterms:W3CDTF">2018-06-02T15:53:00Z</dcterms:created>
  <dcterms:modified xsi:type="dcterms:W3CDTF">2018-07-10T17:29:00Z</dcterms:modified>
</cp:coreProperties>
</file>